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87" w:rsidRPr="00240798" w:rsidRDefault="00EE4987" w:rsidP="00EE4987">
      <w:pPr>
        <w:widowControl w:val="0"/>
        <w:ind w:left="284"/>
        <w:rPr>
          <w:rFonts w:ascii="Arial Narrow" w:hAnsi="Arial Narrow"/>
          <w:b/>
          <w:bCs/>
          <w:sz w:val="40"/>
          <w:szCs w:val="40"/>
          <w14:ligatures w14:val="none"/>
        </w:rPr>
      </w:pPr>
      <w:r>
        <w:rPr>
          <w:rFonts w:ascii="Arial Narrow" w:hAnsi="Arial Narrow"/>
          <w:b/>
          <w:bCs/>
          <w:sz w:val="40"/>
          <w:szCs w:val="40"/>
          <w14:ligatures w14:val="none"/>
        </w:rPr>
        <w:t>201</w:t>
      </w:r>
      <w:r w:rsidR="00871C4D">
        <w:rPr>
          <w:rFonts w:ascii="Arial Narrow" w:hAnsi="Arial Narrow"/>
          <w:b/>
          <w:bCs/>
          <w:sz w:val="40"/>
          <w:szCs w:val="40"/>
          <w14:ligatures w14:val="none"/>
        </w:rPr>
        <w:t>7</w:t>
      </w:r>
    </w:p>
    <w:p w:rsidR="00EE4987" w:rsidRPr="00240798" w:rsidRDefault="00EE4987" w:rsidP="00EE4987">
      <w:pPr>
        <w:widowControl w:val="0"/>
        <w:ind w:left="284"/>
        <w:rPr>
          <w:rFonts w:ascii="Arial Narrow" w:hAnsi="Arial Narrow"/>
          <w:b/>
          <w:bCs/>
          <w:sz w:val="40"/>
          <w:szCs w:val="40"/>
          <w14:ligatures w14:val="none"/>
        </w:rPr>
      </w:pPr>
      <w:r w:rsidRPr="00240798">
        <w:rPr>
          <w:rFonts w:ascii="Arial Narrow" w:hAnsi="Arial Narrow"/>
          <w:b/>
          <w:bCs/>
          <w:sz w:val="40"/>
          <w:szCs w:val="40"/>
          <w14:ligatures w14:val="none"/>
        </w:rPr>
        <w:t xml:space="preserve">HUNTER VALLEY BOUTIQUE WINEMAKERS SHOW 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JUDGES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:u w:val="single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Keith Tulloch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Peter Hall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Mark Richardson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Adrian </w:t>
      </w:r>
      <w:proofErr w:type="spellStart"/>
      <w:r>
        <w:rPr>
          <w:rFonts w:ascii="Arial Narrow" w:hAnsi="Arial Narrow"/>
          <w:sz w:val="24"/>
          <w:szCs w:val="24"/>
          <w14:ligatures w14:val="none"/>
        </w:rPr>
        <w:t>Sparkes</w:t>
      </w:r>
      <w:proofErr w:type="spellEnd"/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Bryan Currie</w:t>
      </w:r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Nicholas Paterson</w:t>
      </w:r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proofErr w:type="spellStart"/>
      <w:r>
        <w:rPr>
          <w:rFonts w:ascii="Arial Narrow" w:hAnsi="Arial Narrow"/>
          <w:sz w:val="24"/>
          <w:szCs w:val="24"/>
          <w14:ligatures w14:val="none"/>
        </w:rPr>
        <w:t>Xanthe</w:t>
      </w:r>
      <w:proofErr w:type="spellEnd"/>
      <w:r>
        <w:rPr>
          <w:rFonts w:ascii="Arial Narrow" w:hAnsi="Arial Narrow"/>
          <w:sz w:val="24"/>
          <w:szCs w:val="24"/>
          <w14:ligatures w14:val="none"/>
        </w:rPr>
        <w:t xml:space="preserve"> Hatcher</w:t>
      </w:r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 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b/>
          <w:bCs/>
          <w:sz w:val="28"/>
          <w:szCs w:val="28"/>
          <w:u w:val="single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ASSOCIATE JUDGES</w:t>
      </w:r>
      <w:r>
        <w:rPr>
          <w:rFonts w:ascii="Arial Narrow" w:hAnsi="Arial Narrow"/>
          <w:sz w:val="28"/>
          <w:szCs w:val="28"/>
          <w14:ligatures w14:val="none"/>
        </w:rPr>
        <w:t> </w:t>
      </w:r>
    </w:p>
    <w:p w:rsidR="00EE4987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Jessica McLeish</w:t>
      </w:r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Brendan </w:t>
      </w:r>
      <w:proofErr w:type="spellStart"/>
      <w:r>
        <w:rPr>
          <w:rFonts w:ascii="Arial Narrow" w:hAnsi="Arial Narrow"/>
          <w:sz w:val="24"/>
          <w:szCs w:val="24"/>
          <w14:ligatures w14:val="none"/>
        </w:rPr>
        <w:t>Kaczorowski</w:t>
      </w:r>
      <w:proofErr w:type="spellEnd"/>
    </w:p>
    <w:p w:rsidR="00871C4D" w:rsidRP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b/>
          <w:bCs/>
          <w:sz w:val="28"/>
          <w:szCs w:val="28"/>
          <w:u w:val="single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:u w:val="single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HRA &amp; H ASSOC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Mrs Judy Mead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 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:u w:val="single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:u w:val="single"/>
          <w14:ligatures w14:val="none"/>
        </w:rPr>
      </w:pP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:u w:val="single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STEWARDS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Mr Anthony Sarroff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Ms Claire Johnson </w:t>
      </w:r>
    </w:p>
    <w:p w:rsidR="00EE4987" w:rsidRDefault="00EE4987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Mr Eddie Hunt</w:t>
      </w:r>
    </w:p>
    <w:p w:rsidR="00871C4D" w:rsidRDefault="00871C4D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Mrs Jennifer Bishop</w:t>
      </w:r>
    </w:p>
    <w:p w:rsidR="005343C6" w:rsidRDefault="005343C6" w:rsidP="00EE4987">
      <w:pPr>
        <w:widowControl w:val="0"/>
        <w:ind w:left="284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Mrs Brooke </w:t>
      </w:r>
      <w:proofErr w:type="spellStart"/>
      <w:r>
        <w:rPr>
          <w:rFonts w:ascii="Arial Narrow" w:hAnsi="Arial Narrow"/>
          <w:sz w:val="24"/>
          <w:szCs w:val="24"/>
          <w14:ligatures w14:val="none"/>
        </w:rPr>
        <w:t>Omotosho</w:t>
      </w:r>
      <w:proofErr w:type="spellEnd"/>
    </w:p>
    <w:p w:rsidR="00EE4987" w:rsidRDefault="00EE4987" w:rsidP="00EE4987">
      <w:pPr>
        <w:spacing w:after="200" w:line="276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br w:type="page"/>
      </w:r>
    </w:p>
    <w:p w:rsidR="0056543B" w:rsidRDefault="00BE2AF1" w:rsidP="0056543B">
      <w:pPr>
        <w:widowControl w:val="0"/>
        <w:ind w:left="284"/>
        <w:rPr>
          <w:rFonts w:ascii="Arial Narrow" w:hAnsi="Arial Narrow"/>
          <w:b/>
          <w:bCs/>
          <w:sz w:val="40"/>
          <w:szCs w:val="40"/>
          <w14:ligatures w14:val="none"/>
        </w:rPr>
      </w:pPr>
      <w:r>
        <w:rPr>
          <w:rFonts w:ascii="Arial Narrow" w:hAnsi="Arial Narrow"/>
          <w:b/>
          <w:bCs/>
          <w:sz w:val="40"/>
          <w:szCs w:val="40"/>
          <w14:ligatures w14:val="none"/>
        </w:rPr>
        <w:lastRenderedPageBreak/>
        <w:t>201</w:t>
      </w:r>
      <w:r w:rsidR="00871C4D">
        <w:rPr>
          <w:rFonts w:ascii="Arial Narrow" w:hAnsi="Arial Narrow"/>
          <w:b/>
          <w:bCs/>
          <w:sz w:val="40"/>
          <w:szCs w:val="40"/>
          <w14:ligatures w14:val="none"/>
        </w:rPr>
        <w:t>7</w:t>
      </w:r>
    </w:p>
    <w:p w:rsidR="0056543B" w:rsidRPr="004C785A" w:rsidRDefault="0056543B" w:rsidP="0056543B">
      <w:pPr>
        <w:widowControl w:val="0"/>
        <w:ind w:left="284"/>
        <w:rPr>
          <w:rFonts w:ascii="Arial Narrow" w:hAnsi="Arial Narrow"/>
          <w:b/>
          <w:bCs/>
          <w:sz w:val="36"/>
          <w:szCs w:val="36"/>
          <w14:ligatures w14:val="none"/>
        </w:rPr>
      </w:pPr>
      <w:r w:rsidRPr="004C785A">
        <w:rPr>
          <w:rFonts w:ascii="Arial Narrow" w:hAnsi="Arial Narrow"/>
          <w:b/>
          <w:bCs/>
          <w:sz w:val="36"/>
          <w:szCs w:val="36"/>
          <w14:ligatures w14:val="none"/>
        </w:rPr>
        <w:t>HUNTER VALLEY BOUTIQUE WINEMAKERS SHOW</w:t>
      </w:r>
    </w:p>
    <w:p w:rsidR="0056543B" w:rsidRPr="004C785A" w:rsidRDefault="00BE2AF1" w:rsidP="0056543B">
      <w:pPr>
        <w:widowControl w:val="0"/>
        <w:ind w:left="284"/>
        <w:rPr>
          <w:rFonts w:ascii="Arial Narrow" w:hAnsi="Arial Narrow"/>
          <w:b/>
          <w:bCs/>
          <w:sz w:val="36"/>
          <w:szCs w:val="36"/>
          <w14:ligatures w14:val="none"/>
        </w:rPr>
      </w:pPr>
      <w:r>
        <w:rPr>
          <w:rFonts w:ascii="Arial Narrow" w:hAnsi="Arial Narrow"/>
          <w:b/>
          <w:bCs/>
          <w:sz w:val="36"/>
          <w:szCs w:val="36"/>
          <w14:ligatures w14:val="none"/>
        </w:rPr>
        <w:t xml:space="preserve">TROPHY WINNERS </w:t>
      </w:r>
      <w:r w:rsidR="0056543B" w:rsidRPr="004C785A">
        <w:rPr>
          <w:rFonts w:ascii="Arial Narrow" w:hAnsi="Arial Narrow"/>
          <w:b/>
          <w:bCs/>
          <w:sz w:val="36"/>
          <w:szCs w:val="36"/>
          <w14:ligatures w14:val="none"/>
        </w:rPr>
        <w:t>LIST</w:t>
      </w: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 </w:t>
      </w:r>
    </w:p>
    <w:p w:rsidR="00C56D89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56543B" w:rsidRP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 </w:t>
      </w:r>
    </w:p>
    <w:p w:rsidR="0056543B" w:rsidRP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1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 xml:space="preserve">SPECIFIC 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VINTAGE REDS—</w:t>
      </w:r>
      <w:r w:rsidR="004F515A">
        <w:rPr>
          <w:rFonts w:ascii="Arial Narrow" w:hAnsi="Arial Narrow"/>
          <w:b/>
          <w:bCs/>
          <w:sz w:val="28"/>
          <w:szCs w:val="28"/>
          <w14:ligatures w14:val="none"/>
        </w:rPr>
        <w:t xml:space="preserve"> 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SHIRAZ</w:t>
      </w:r>
    </w:p>
    <w:p w:rsidR="00BE2AF1" w:rsidRDefault="00405FEF" w:rsidP="004F515A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Thomas Wines - 2016</w:t>
      </w:r>
      <w:r w:rsidR="00BC1043">
        <w:rPr>
          <w:rFonts w:ascii="Arial Narrow" w:hAnsi="Arial Narrow"/>
          <w:bCs/>
          <w:sz w:val="28"/>
          <w:szCs w:val="28"/>
          <w14:ligatures w14:val="none"/>
        </w:rPr>
        <w:t xml:space="preserve"> (TW2)</w:t>
      </w:r>
    </w:p>
    <w:p w:rsidR="00BE2AF1" w:rsidRDefault="00BE2AF1" w:rsidP="004F515A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4F515A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3B6177" w:rsidRDefault="003B6177" w:rsidP="003B617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3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OPEN VINTAGE REDS</w:t>
      </w:r>
      <w:r w:rsidR="00042F51"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SHIRAZ</w:t>
      </w:r>
    </w:p>
    <w:p w:rsidR="00405FEF" w:rsidRPr="00405FEF" w:rsidRDefault="00405FEF" w:rsidP="003B6177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 w:rsidRPr="00405FEF">
        <w:rPr>
          <w:rFonts w:ascii="Arial Narrow" w:hAnsi="Arial Narrow"/>
          <w:bCs/>
          <w:sz w:val="28"/>
          <w:szCs w:val="28"/>
          <w14:ligatures w14:val="none"/>
        </w:rPr>
        <w:t>David Hook</w:t>
      </w:r>
      <w:r>
        <w:rPr>
          <w:rFonts w:ascii="Arial Narrow" w:hAnsi="Arial Narrow"/>
          <w:bCs/>
          <w:sz w:val="28"/>
          <w:szCs w:val="28"/>
          <w14:ligatures w14:val="none"/>
        </w:rPr>
        <w:t xml:space="preserve"> - 2014</w:t>
      </w:r>
      <w:r w:rsidR="004C691B">
        <w:rPr>
          <w:rFonts w:ascii="Arial Narrow" w:hAnsi="Arial Narrow"/>
          <w:bCs/>
          <w:sz w:val="28"/>
          <w:szCs w:val="28"/>
          <w14:ligatures w14:val="none"/>
        </w:rPr>
        <w:t xml:space="preserve"> (DH2)</w:t>
      </w:r>
      <w:bookmarkStart w:id="0" w:name="_GoBack"/>
      <w:bookmarkEnd w:id="0"/>
    </w:p>
    <w:p w:rsidR="00BE2AF1" w:rsidRDefault="00BE2AF1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4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6A3C9C">
        <w:rPr>
          <w:rFonts w:ascii="Arial Narrow" w:hAnsi="Arial Narrow"/>
          <w:b/>
          <w:bCs/>
          <w:sz w:val="28"/>
          <w:szCs w:val="28"/>
          <w14:ligatures w14:val="none"/>
        </w:rPr>
        <w:t>CURRENT V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INTAGE 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– SEMILLON</w:t>
      </w:r>
    </w:p>
    <w:p w:rsidR="00285624" w:rsidRDefault="00E577D1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Hart &amp; Hunter</w:t>
      </w:r>
    </w:p>
    <w:p w:rsidR="00285624" w:rsidRDefault="00285624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85624" w:rsidRPr="0056543B" w:rsidRDefault="00285624" w:rsidP="00285624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6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 xml:space="preserve">CURRENT 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VERDELHO</w:t>
      </w:r>
    </w:p>
    <w:p w:rsidR="00285624" w:rsidRPr="00285624" w:rsidRDefault="00E577D1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Stomp Wines</w:t>
      </w:r>
    </w:p>
    <w:p w:rsidR="004C785A" w:rsidRDefault="004C785A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3B6177" w:rsidRPr="0056543B" w:rsidRDefault="003B6177" w:rsidP="003B617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7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201</w:t>
      </w:r>
      <w:r w:rsidR="00E577D1">
        <w:rPr>
          <w:rFonts w:ascii="Arial Narrow" w:hAnsi="Arial Narrow"/>
          <w:b/>
          <w:bCs/>
          <w:sz w:val="28"/>
          <w:szCs w:val="28"/>
          <w14:ligatures w14:val="none"/>
        </w:rPr>
        <w:t>6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 xml:space="preserve"> 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SEMILLON</w:t>
      </w:r>
    </w:p>
    <w:p w:rsidR="00BE2AF1" w:rsidRDefault="00E577D1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Hart &amp; Hunter</w:t>
      </w:r>
    </w:p>
    <w:p w:rsidR="00BE2AF1" w:rsidRDefault="00BE2AF1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BE2AF1" w:rsidRDefault="00BE2AF1" w:rsidP="00BE2AF1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>
        <w:rPr>
          <w:rFonts w:ascii="Arial Narrow" w:hAnsi="Arial Narrow"/>
          <w:b/>
          <w:bCs/>
          <w:sz w:val="28"/>
          <w:szCs w:val="28"/>
          <w14:ligatures w14:val="none"/>
        </w:rPr>
        <w:t>CLASS 8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201</w:t>
      </w:r>
      <w:r w:rsidR="00E577D1">
        <w:rPr>
          <w:rFonts w:ascii="Arial Narrow" w:hAnsi="Arial Narrow"/>
          <w:b/>
          <w:bCs/>
          <w:sz w:val="28"/>
          <w:szCs w:val="28"/>
          <w14:ligatures w14:val="none"/>
        </w:rPr>
        <w:t>6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 xml:space="preserve"> 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CHARDONNAY</w:t>
      </w:r>
    </w:p>
    <w:p w:rsidR="00E577D1" w:rsidRPr="00E577D1" w:rsidRDefault="00E577D1" w:rsidP="00BE2AF1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 w:rsidRPr="00E577D1">
        <w:rPr>
          <w:rFonts w:ascii="Arial Narrow" w:hAnsi="Arial Narrow"/>
          <w:bCs/>
          <w:sz w:val="28"/>
          <w:szCs w:val="28"/>
          <w14:ligatures w14:val="none"/>
        </w:rPr>
        <w:t>Horner Wines</w:t>
      </w:r>
    </w:p>
    <w:p w:rsidR="004C785A" w:rsidRDefault="004C785A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3B6177" w:rsidRDefault="003B6177" w:rsidP="003B6177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9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SEMILLON</w:t>
      </w:r>
    </w:p>
    <w:p w:rsidR="00E577D1" w:rsidRPr="00E577D1" w:rsidRDefault="00E577D1" w:rsidP="003B6177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proofErr w:type="spellStart"/>
      <w:r>
        <w:rPr>
          <w:rFonts w:ascii="Arial Narrow" w:hAnsi="Arial Narrow"/>
          <w:bCs/>
          <w:sz w:val="28"/>
          <w:szCs w:val="28"/>
          <w14:ligatures w14:val="none"/>
        </w:rPr>
        <w:t>RidgeView</w:t>
      </w:r>
      <w:proofErr w:type="spellEnd"/>
      <w:r>
        <w:rPr>
          <w:rFonts w:ascii="Arial Narrow" w:hAnsi="Arial Narrow"/>
          <w:bCs/>
          <w:sz w:val="28"/>
          <w:szCs w:val="28"/>
          <w14:ligatures w14:val="none"/>
        </w:rPr>
        <w:t xml:space="preserve"> Wines - 2009</w:t>
      </w:r>
    </w:p>
    <w:p w:rsidR="0024187C" w:rsidRDefault="0024187C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BE2AF1" w:rsidRDefault="00BE2AF1" w:rsidP="00BE2AF1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10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CHARDONNAY</w:t>
      </w:r>
    </w:p>
    <w:p w:rsidR="00E577D1" w:rsidRPr="00E577D1" w:rsidRDefault="00E577D1" w:rsidP="00BE2AF1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proofErr w:type="spellStart"/>
      <w:r>
        <w:rPr>
          <w:rFonts w:ascii="Arial Narrow" w:hAnsi="Arial Narrow"/>
          <w:bCs/>
          <w:sz w:val="28"/>
          <w:szCs w:val="28"/>
          <w14:ligatures w14:val="none"/>
        </w:rPr>
        <w:t>RidgeView</w:t>
      </w:r>
      <w:proofErr w:type="spellEnd"/>
      <w:r>
        <w:rPr>
          <w:rFonts w:ascii="Arial Narrow" w:hAnsi="Arial Narrow"/>
          <w:bCs/>
          <w:sz w:val="28"/>
          <w:szCs w:val="28"/>
          <w14:ligatures w14:val="none"/>
        </w:rPr>
        <w:t xml:space="preserve"> Wines - 2014</w:t>
      </w:r>
    </w:p>
    <w:p w:rsidR="004C785A" w:rsidRP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 </w:t>
      </w: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 </w:t>
      </w:r>
    </w:p>
    <w:p w:rsidR="0024187C" w:rsidRDefault="0024187C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405FEF" w:rsidRDefault="00405FEF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24187C" w:rsidRDefault="0024187C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24187C" w:rsidRPr="0056543B" w:rsidRDefault="004D3391" w:rsidP="0024187C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>
        <w:rPr>
          <w:rFonts w:ascii="Arial Narrow" w:hAnsi="Arial Narrow"/>
          <w:b/>
          <w:bCs/>
          <w:sz w:val="40"/>
          <w:szCs w:val="40"/>
          <w14:ligatures w14:val="none"/>
        </w:rPr>
        <w:t>201</w:t>
      </w:r>
      <w:r w:rsidR="00871C4D">
        <w:rPr>
          <w:rFonts w:ascii="Arial Narrow" w:hAnsi="Arial Narrow"/>
          <w:b/>
          <w:bCs/>
          <w:sz w:val="40"/>
          <w:szCs w:val="40"/>
          <w14:ligatures w14:val="none"/>
        </w:rPr>
        <w:t>7</w:t>
      </w:r>
    </w:p>
    <w:p w:rsidR="0024187C" w:rsidRPr="004C785A" w:rsidRDefault="0024187C" w:rsidP="0024187C">
      <w:pPr>
        <w:widowControl w:val="0"/>
        <w:ind w:left="284"/>
        <w:rPr>
          <w:rFonts w:ascii="Arial Narrow" w:hAnsi="Arial Narrow"/>
          <w:b/>
          <w:bCs/>
          <w:sz w:val="36"/>
          <w:szCs w:val="36"/>
          <w14:ligatures w14:val="none"/>
        </w:rPr>
      </w:pPr>
      <w:r w:rsidRPr="004C785A">
        <w:rPr>
          <w:rFonts w:ascii="Arial Narrow" w:hAnsi="Arial Narrow"/>
          <w:b/>
          <w:bCs/>
          <w:sz w:val="36"/>
          <w:szCs w:val="36"/>
          <w14:ligatures w14:val="none"/>
        </w:rPr>
        <w:t>HUNTER VALLEY BOUTIQUE WINEMAKERS SHOW</w:t>
      </w:r>
    </w:p>
    <w:p w:rsidR="0024187C" w:rsidRPr="004C785A" w:rsidRDefault="0024187C" w:rsidP="0024187C">
      <w:pPr>
        <w:widowControl w:val="0"/>
        <w:ind w:left="284"/>
        <w:rPr>
          <w:rFonts w:ascii="Arial Narrow" w:hAnsi="Arial Narrow"/>
          <w:b/>
          <w:bCs/>
          <w:sz w:val="36"/>
          <w:szCs w:val="36"/>
          <w14:ligatures w14:val="none"/>
        </w:rPr>
      </w:pPr>
      <w:r>
        <w:rPr>
          <w:rFonts w:ascii="Arial Narrow" w:hAnsi="Arial Narrow"/>
          <w:b/>
          <w:bCs/>
          <w:sz w:val="36"/>
          <w:szCs w:val="36"/>
          <w14:ligatures w14:val="none"/>
        </w:rPr>
        <w:t xml:space="preserve">TROPHY WINNERS </w:t>
      </w:r>
      <w:r w:rsidRPr="004C785A">
        <w:rPr>
          <w:rFonts w:ascii="Arial Narrow" w:hAnsi="Arial Narrow"/>
          <w:b/>
          <w:bCs/>
          <w:sz w:val="36"/>
          <w:szCs w:val="36"/>
          <w14:ligatures w14:val="none"/>
        </w:rPr>
        <w:t>LIST</w:t>
      </w:r>
      <w:r>
        <w:rPr>
          <w:rFonts w:ascii="Arial Narrow" w:hAnsi="Arial Narrow"/>
          <w:b/>
          <w:bCs/>
          <w:sz w:val="36"/>
          <w:szCs w:val="36"/>
          <w14:ligatures w14:val="none"/>
        </w:rPr>
        <w:t xml:space="preserve"> CONTINUED</w:t>
      </w:r>
    </w:p>
    <w:p w:rsidR="0024187C" w:rsidRDefault="0024187C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2E1609" w:rsidRDefault="002E160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Pr="0056543B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CLASS 1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3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—OPEN VINTAGE </w:t>
      </w:r>
      <w:r w:rsidR="003B6177">
        <w:rPr>
          <w:rFonts w:ascii="Arial Narrow" w:hAnsi="Arial Narrow"/>
          <w:b/>
          <w:bCs/>
          <w:sz w:val="28"/>
          <w:szCs w:val="28"/>
          <w14:ligatures w14:val="none"/>
        </w:rPr>
        <w:t>REDS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3B6177">
        <w:rPr>
          <w:rFonts w:ascii="Arial Narrow" w:hAnsi="Arial Narrow"/>
          <w:b/>
          <w:bCs/>
          <w:sz w:val="28"/>
          <w:szCs w:val="28"/>
          <w14:ligatures w14:val="none"/>
        </w:rPr>
        <w:t>SHIRAZ</w:t>
      </w:r>
      <w:r w:rsidR="00671BE9"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proofErr w:type="spellStart"/>
      <w:r w:rsidR="00671BE9" w:rsidRPr="0056543B">
        <w:rPr>
          <w:rFonts w:ascii="Arial Narrow" w:hAnsi="Arial Narrow"/>
          <w:b/>
          <w:bCs/>
          <w:sz w:val="28"/>
          <w:szCs w:val="28"/>
          <w14:ligatures w14:val="none"/>
        </w:rPr>
        <w:t>Reg</w:t>
      </w:r>
      <w:proofErr w:type="spellEnd"/>
      <w:r w:rsidR="00671BE9"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2</w:t>
      </w:r>
    </w:p>
    <w:p w:rsidR="00405FEF" w:rsidRPr="00405FEF" w:rsidRDefault="00405FEF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proofErr w:type="spellStart"/>
      <w:r>
        <w:rPr>
          <w:rFonts w:ascii="Arial Narrow" w:hAnsi="Arial Narrow"/>
          <w:bCs/>
          <w:sz w:val="28"/>
          <w:szCs w:val="28"/>
          <w14:ligatures w14:val="none"/>
        </w:rPr>
        <w:t>Tintilla</w:t>
      </w:r>
      <w:proofErr w:type="spellEnd"/>
      <w:r>
        <w:rPr>
          <w:rFonts w:ascii="Arial Narrow" w:hAnsi="Arial Narrow"/>
          <w:bCs/>
          <w:sz w:val="28"/>
          <w:szCs w:val="28"/>
          <w14:ligatures w14:val="none"/>
        </w:rPr>
        <w:t xml:space="preserve"> Estate - 2014</w:t>
      </w:r>
    </w:p>
    <w:p w:rsidR="00E577D1" w:rsidRDefault="00E577D1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042F51" w:rsidRDefault="00042F51" w:rsidP="00042F51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CLASS 1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4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CURRENT VINTAGE 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201</w:t>
      </w:r>
      <w:r w:rsidR="00E577D1">
        <w:rPr>
          <w:rFonts w:ascii="Arial Narrow" w:hAnsi="Arial Narrow"/>
          <w:b/>
          <w:bCs/>
          <w:sz w:val="28"/>
          <w:szCs w:val="28"/>
          <w14:ligatures w14:val="none"/>
        </w:rPr>
        <w:t>7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 xml:space="preserve"> SEMILLON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proofErr w:type="spellStart"/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Reg</w:t>
      </w:r>
      <w:proofErr w:type="spellEnd"/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2</w:t>
      </w:r>
    </w:p>
    <w:p w:rsidR="00E577D1" w:rsidRDefault="00E577D1" w:rsidP="00042F51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Two Rivers Wines</w:t>
      </w: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Pr="0056543B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19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8B6FDB"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SEMILLON—</w:t>
      </w:r>
      <w:proofErr w:type="spellStart"/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>Reg</w:t>
      </w:r>
      <w:proofErr w:type="spellEnd"/>
      <w:r w:rsidR="00042F51">
        <w:rPr>
          <w:rFonts w:ascii="Arial Narrow" w:hAnsi="Arial Narrow"/>
          <w:b/>
          <w:bCs/>
          <w:sz w:val="28"/>
          <w:szCs w:val="28"/>
          <w14:ligatures w14:val="none"/>
        </w:rPr>
        <w:t xml:space="preserve"> 2 </w:t>
      </w:r>
    </w:p>
    <w:p w:rsidR="00E577D1" w:rsidRPr="00E577D1" w:rsidRDefault="00E577D1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 w:rsidRPr="00E577D1">
        <w:rPr>
          <w:rFonts w:ascii="Arial Narrow" w:hAnsi="Arial Narrow"/>
          <w:bCs/>
          <w:sz w:val="28"/>
          <w:szCs w:val="28"/>
          <w14:ligatures w14:val="none"/>
        </w:rPr>
        <w:t>Two Rivers Wines - 2013</w:t>
      </w:r>
    </w:p>
    <w:p w:rsidR="00E577D1" w:rsidRDefault="00E577D1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C56D89" w:rsidRPr="0056543B" w:rsidRDefault="00C56D89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24187C" w:rsidRDefault="0024187C" w:rsidP="0024187C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20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CHARDONNAY—</w:t>
      </w:r>
      <w:proofErr w:type="spellStart"/>
      <w:r>
        <w:rPr>
          <w:rFonts w:ascii="Arial Narrow" w:hAnsi="Arial Narrow"/>
          <w:b/>
          <w:bCs/>
          <w:sz w:val="28"/>
          <w:szCs w:val="28"/>
          <w14:ligatures w14:val="none"/>
        </w:rPr>
        <w:t>Reg</w:t>
      </w:r>
      <w:proofErr w:type="spellEnd"/>
      <w:r>
        <w:rPr>
          <w:rFonts w:ascii="Arial Narrow" w:hAnsi="Arial Narrow"/>
          <w:b/>
          <w:bCs/>
          <w:sz w:val="28"/>
          <w:szCs w:val="28"/>
          <w14:ligatures w14:val="none"/>
        </w:rPr>
        <w:t xml:space="preserve"> 2 </w:t>
      </w:r>
    </w:p>
    <w:p w:rsidR="00E577D1" w:rsidRDefault="00E577D1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>Pretty Dog Vineyard - 2015</w:t>
      </w:r>
    </w:p>
    <w:p w:rsidR="00E577D1" w:rsidRPr="00E577D1" w:rsidRDefault="00E577D1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E1609" w:rsidRDefault="002E160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E1609" w:rsidRDefault="002E160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E1609" w:rsidRDefault="002E160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E1609" w:rsidRPr="0056543B" w:rsidRDefault="002E1609" w:rsidP="002E1609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>
        <w:rPr>
          <w:rFonts w:ascii="Arial Narrow" w:hAnsi="Arial Narrow"/>
          <w:b/>
          <w:bCs/>
          <w:sz w:val="40"/>
          <w:szCs w:val="40"/>
          <w14:ligatures w14:val="none"/>
        </w:rPr>
        <w:t>201</w:t>
      </w:r>
      <w:r w:rsidR="00871C4D">
        <w:rPr>
          <w:rFonts w:ascii="Arial Narrow" w:hAnsi="Arial Narrow"/>
          <w:b/>
          <w:bCs/>
          <w:sz w:val="40"/>
          <w:szCs w:val="40"/>
          <w14:ligatures w14:val="none"/>
        </w:rPr>
        <w:t>7</w:t>
      </w:r>
    </w:p>
    <w:p w:rsidR="002E1609" w:rsidRPr="004C785A" w:rsidRDefault="002E1609" w:rsidP="002E1609">
      <w:pPr>
        <w:widowControl w:val="0"/>
        <w:ind w:left="284"/>
        <w:rPr>
          <w:rFonts w:ascii="Arial Narrow" w:hAnsi="Arial Narrow"/>
          <w:b/>
          <w:bCs/>
          <w:sz w:val="36"/>
          <w:szCs w:val="36"/>
          <w14:ligatures w14:val="none"/>
        </w:rPr>
      </w:pPr>
      <w:r w:rsidRPr="004C785A">
        <w:rPr>
          <w:rFonts w:ascii="Arial Narrow" w:hAnsi="Arial Narrow"/>
          <w:b/>
          <w:bCs/>
          <w:sz w:val="36"/>
          <w:szCs w:val="36"/>
          <w14:ligatures w14:val="none"/>
        </w:rPr>
        <w:t>HUNTER VALLEY BOUTIQUE WINEMAKERS SHOW</w:t>
      </w:r>
    </w:p>
    <w:p w:rsidR="002E1609" w:rsidRDefault="002E1609" w:rsidP="002E1609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/>
          <w:bCs/>
          <w:sz w:val="36"/>
          <w:szCs w:val="36"/>
          <w14:ligatures w14:val="none"/>
        </w:rPr>
        <w:t xml:space="preserve">TROPHY WINNERS </w:t>
      </w:r>
      <w:r w:rsidRPr="004C785A">
        <w:rPr>
          <w:rFonts w:ascii="Arial Narrow" w:hAnsi="Arial Narrow"/>
          <w:b/>
          <w:bCs/>
          <w:sz w:val="36"/>
          <w:szCs w:val="36"/>
          <w14:ligatures w14:val="none"/>
        </w:rPr>
        <w:t>LIST</w:t>
      </w:r>
      <w:r>
        <w:rPr>
          <w:rFonts w:ascii="Arial Narrow" w:hAnsi="Arial Narrow"/>
          <w:b/>
          <w:bCs/>
          <w:sz w:val="36"/>
          <w:szCs w:val="36"/>
          <w14:ligatures w14:val="none"/>
        </w:rPr>
        <w:t xml:space="preserve"> CONTINUED</w:t>
      </w:r>
    </w:p>
    <w:p w:rsidR="002E1609" w:rsidRDefault="002E160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2E1609" w:rsidRDefault="002E160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24187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4C785A" w:rsidRPr="0056543B" w:rsidRDefault="004C785A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</w:p>
    <w:p w:rsidR="0056543B" w:rsidRDefault="0056543B" w:rsidP="0056543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 w:rsidR="00DE10AF">
        <w:rPr>
          <w:rFonts w:ascii="Arial Narrow" w:hAnsi="Arial Narrow"/>
          <w:b/>
          <w:bCs/>
          <w:sz w:val="28"/>
          <w:szCs w:val="28"/>
          <w14:ligatures w14:val="none"/>
        </w:rPr>
        <w:t>30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F735DC"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 w:rsidR="006A3C9C">
        <w:rPr>
          <w:rFonts w:ascii="Arial Narrow" w:hAnsi="Arial Narrow"/>
          <w:b/>
          <w:bCs/>
          <w:sz w:val="28"/>
          <w:szCs w:val="28"/>
          <w14:ligatures w14:val="none"/>
        </w:rPr>
        <w:t>REDS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DE10AF">
        <w:rPr>
          <w:rFonts w:ascii="Arial Narrow" w:hAnsi="Arial Narrow"/>
          <w:b/>
          <w:bCs/>
          <w:sz w:val="28"/>
          <w:szCs w:val="28"/>
          <w14:ligatures w14:val="none"/>
        </w:rPr>
        <w:t>VARIETALS</w:t>
      </w:r>
    </w:p>
    <w:p w:rsidR="00405FEF" w:rsidRPr="00405FEF" w:rsidRDefault="00405FEF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>
        <w:rPr>
          <w:rFonts w:ascii="Arial Narrow" w:hAnsi="Arial Narrow"/>
          <w:bCs/>
          <w:sz w:val="28"/>
          <w:szCs w:val="28"/>
          <w14:ligatures w14:val="none"/>
        </w:rPr>
        <w:t xml:space="preserve">David Hook - 2014 </w:t>
      </w:r>
      <w:proofErr w:type="spellStart"/>
      <w:r>
        <w:rPr>
          <w:rFonts w:ascii="Arial Narrow" w:hAnsi="Arial Narrow"/>
          <w:bCs/>
          <w:sz w:val="28"/>
          <w:szCs w:val="28"/>
          <w14:ligatures w14:val="none"/>
        </w:rPr>
        <w:t>Barbera</w:t>
      </w:r>
      <w:proofErr w:type="spellEnd"/>
    </w:p>
    <w:p w:rsidR="004C785A" w:rsidRDefault="004C785A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56543B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4F6D14" w:rsidRDefault="004F6D14" w:rsidP="004F6D14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3</w:t>
      </w:r>
      <w:r w:rsidR="00E577D1">
        <w:rPr>
          <w:rFonts w:ascii="Arial Narrow" w:hAnsi="Arial Narrow"/>
          <w:b/>
          <w:bCs/>
          <w:sz w:val="28"/>
          <w:szCs w:val="28"/>
          <w14:ligatures w14:val="none"/>
        </w:rPr>
        <w:t>2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E577D1">
        <w:rPr>
          <w:rFonts w:ascii="Arial Narrow" w:hAnsi="Arial Narrow"/>
          <w:b/>
          <w:bCs/>
          <w:sz w:val="28"/>
          <w:szCs w:val="28"/>
          <w14:ligatures w14:val="none"/>
        </w:rPr>
        <w:t>CURRENT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 w:rsidR="00C6429B"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 w:rsidR="00C6429B">
        <w:rPr>
          <w:rFonts w:ascii="Arial Narrow" w:hAnsi="Arial Narrow"/>
          <w:b/>
          <w:bCs/>
          <w:sz w:val="28"/>
          <w:szCs w:val="28"/>
          <w14:ligatures w14:val="none"/>
        </w:rPr>
        <w:t>VARIETALS</w:t>
      </w:r>
    </w:p>
    <w:p w:rsidR="00C6429B" w:rsidRDefault="00C6429B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 w:rsidRPr="00C6429B">
        <w:rPr>
          <w:rFonts w:ascii="Arial Narrow" w:hAnsi="Arial Narrow"/>
          <w:bCs/>
          <w:sz w:val="28"/>
          <w:szCs w:val="28"/>
          <w14:ligatures w14:val="none"/>
        </w:rPr>
        <w:t xml:space="preserve">Mount Eyre Vineyard - </w:t>
      </w:r>
      <w:proofErr w:type="spellStart"/>
      <w:r w:rsidRPr="00C6429B">
        <w:rPr>
          <w:rFonts w:ascii="Arial Narrow" w:hAnsi="Arial Narrow"/>
          <w:bCs/>
          <w:sz w:val="28"/>
          <w:szCs w:val="28"/>
          <w14:ligatures w14:val="none"/>
        </w:rPr>
        <w:t>Fiano</w:t>
      </w:r>
      <w:proofErr w:type="spellEnd"/>
    </w:p>
    <w:p w:rsidR="00C6429B" w:rsidRDefault="00C6429B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6429B" w:rsidRDefault="00C6429B" w:rsidP="00C6429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35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OPEN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 VINTAGE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WHITES</w:t>
      </w: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>—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VARIETALS</w:t>
      </w:r>
    </w:p>
    <w:p w:rsidR="00C6429B" w:rsidRPr="00C6429B" w:rsidRDefault="00C6429B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r w:rsidRPr="00C6429B">
        <w:rPr>
          <w:rFonts w:ascii="Arial Narrow" w:hAnsi="Arial Narrow"/>
          <w:bCs/>
          <w:sz w:val="28"/>
          <w:szCs w:val="28"/>
          <w14:ligatures w14:val="none"/>
        </w:rPr>
        <w:t>Pokolbin Estate Vineyard - 2007 Riesling</w:t>
      </w:r>
    </w:p>
    <w:p w:rsidR="004F6D14" w:rsidRDefault="004F6D14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4F6D14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6A3C9C" w:rsidRDefault="006A3C9C" w:rsidP="006A3C9C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3</w:t>
      </w:r>
      <w:r w:rsidR="006628B4">
        <w:rPr>
          <w:rFonts w:ascii="Arial Narrow" w:hAnsi="Arial Narrow"/>
          <w:b/>
          <w:bCs/>
          <w:sz w:val="28"/>
          <w:szCs w:val="28"/>
          <w14:ligatures w14:val="none"/>
        </w:rPr>
        <w:t>8—SWEET WHITE TABLE WINE</w:t>
      </w:r>
    </w:p>
    <w:p w:rsidR="00C6429B" w:rsidRDefault="00C6429B" w:rsidP="006A3C9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  <w:proofErr w:type="spellStart"/>
      <w:r w:rsidRPr="00C6429B">
        <w:rPr>
          <w:rFonts w:ascii="Arial Narrow" w:hAnsi="Arial Narrow"/>
          <w:bCs/>
          <w:sz w:val="28"/>
          <w:szCs w:val="28"/>
          <w14:ligatures w14:val="none"/>
        </w:rPr>
        <w:t>RidgeView</w:t>
      </w:r>
      <w:proofErr w:type="spellEnd"/>
      <w:r w:rsidRPr="00C6429B">
        <w:rPr>
          <w:rFonts w:ascii="Arial Narrow" w:hAnsi="Arial Narrow"/>
          <w:bCs/>
          <w:sz w:val="28"/>
          <w:szCs w:val="28"/>
          <w14:ligatures w14:val="none"/>
        </w:rPr>
        <w:t xml:space="preserve"> Wines - 2006 Botrytis Semillon</w:t>
      </w:r>
    </w:p>
    <w:p w:rsidR="00C6429B" w:rsidRDefault="00C6429B" w:rsidP="006A3C9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56D89" w:rsidRDefault="00C56D89" w:rsidP="006A3C9C">
      <w:pPr>
        <w:widowControl w:val="0"/>
        <w:ind w:left="284"/>
        <w:rPr>
          <w:rFonts w:ascii="Arial Narrow" w:hAnsi="Arial Narrow"/>
          <w:bCs/>
          <w:sz w:val="28"/>
          <w:szCs w:val="28"/>
          <w14:ligatures w14:val="none"/>
        </w:rPr>
      </w:pPr>
    </w:p>
    <w:p w:rsidR="00C6429B" w:rsidRDefault="00C6429B" w:rsidP="00C6429B">
      <w:pPr>
        <w:widowControl w:val="0"/>
        <w:ind w:left="284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56543B">
        <w:rPr>
          <w:rFonts w:ascii="Arial Narrow" w:hAnsi="Arial Narrow"/>
          <w:b/>
          <w:bCs/>
          <w:sz w:val="28"/>
          <w:szCs w:val="28"/>
          <w14:ligatures w14:val="none"/>
        </w:rPr>
        <w:t xml:space="preserve">CLASS </w:t>
      </w:r>
      <w:r>
        <w:rPr>
          <w:rFonts w:ascii="Arial Narrow" w:hAnsi="Arial Narrow"/>
          <w:b/>
          <w:bCs/>
          <w:sz w:val="28"/>
          <w:szCs w:val="28"/>
          <w14:ligatures w14:val="none"/>
        </w:rPr>
        <w:t>43—ROSE STYLE OPEN VINTAGE</w:t>
      </w:r>
    </w:p>
    <w:p w:rsidR="00240798" w:rsidRDefault="00C6429B" w:rsidP="00B24F75">
      <w:pPr>
        <w:widowControl w:val="0"/>
        <w:ind w:left="284"/>
        <w:rPr>
          <w:rFonts w:ascii="Arial Narrow" w:hAnsi="Arial Narrow"/>
          <w:b/>
          <w:sz w:val="32"/>
          <w:szCs w:val="32"/>
          <w:u w:val="single"/>
        </w:rPr>
      </w:pPr>
      <w:r w:rsidRPr="00C6429B">
        <w:rPr>
          <w:rFonts w:ascii="Arial Narrow" w:hAnsi="Arial Narrow"/>
          <w:bCs/>
          <w:sz w:val="28"/>
          <w:szCs w:val="28"/>
          <w14:ligatures w14:val="none"/>
        </w:rPr>
        <w:t>Hart &amp; Hunter</w:t>
      </w:r>
      <w:r>
        <w:rPr>
          <w:rFonts w:ascii="Arial Narrow" w:hAnsi="Arial Narrow"/>
          <w:bCs/>
          <w:sz w:val="28"/>
          <w:szCs w:val="28"/>
          <w14:ligatures w14:val="none"/>
        </w:rPr>
        <w:t xml:space="preserve"> - </w:t>
      </w:r>
      <w:r w:rsidRPr="00C6429B">
        <w:rPr>
          <w:rFonts w:ascii="Arial Narrow" w:hAnsi="Arial Narrow"/>
          <w:bCs/>
          <w:sz w:val="28"/>
          <w:szCs w:val="28"/>
          <w14:ligatures w14:val="none"/>
        </w:rPr>
        <w:t>2017 Shiraz</w:t>
      </w:r>
    </w:p>
    <w:p w:rsidR="00240798" w:rsidRDefault="00240798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B24F75" w:rsidRDefault="00B24F75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B24F75" w:rsidRDefault="00B24F75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B24F75" w:rsidRDefault="00B24F75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B24F75" w:rsidRDefault="00B24F75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B24F75" w:rsidRDefault="00B24F75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240798" w:rsidRDefault="00240798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C56D89" w:rsidRDefault="00C56D89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240798" w:rsidRDefault="00240798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282F5F" w:rsidRPr="00282F5F" w:rsidRDefault="00282F5F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82F5F">
        <w:rPr>
          <w:rFonts w:ascii="Arial Narrow" w:hAnsi="Arial Narrow"/>
          <w:b/>
          <w:sz w:val="32"/>
          <w:szCs w:val="32"/>
          <w:u w:val="single"/>
        </w:rPr>
        <w:t>BEST WHITE WINE OF SHOW</w:t>
      </w:r>
    </w:p>
    <w:p w:rsidR="00282F5F" w:rsidRDefault="00282F5F" w:rsidP="00240798">
      <w:pPr>
        <w:widowControl w:val="0"/>
        <w:ind w:left="284"/>
        <w:jc w:val="center"/>
        <w:rPr>
          <w:rFonts w:ascii="Arial Narrow" w:hAnsi="Arial Narrow"/>
        </w:rPr>
      </w:pPr>
    </w:p>
    <w:p w:rsidR="00282F5F" w:rsidRDefault="00282F5F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</w:p>
    <w:p w:rsidR="00240798" w:rsidRDefault="00390FAB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</w:t>
      </w:r>
      <w:proofErr w:type="spellStart"/>
      <w:r>
        <w:rPr>
          <w:rFonts w:ascii="Arial Narrow" w:hAnsi="Arial Narrow"/>
          <w:sz w:val="30"/>
          <w:szCs w:val="30"/>
        </w:rPr>
        <w:t>RidgeView</w:t>
      </w:r>
      <w:proofErr w:type="spellEnd"/>
      <w:r>
        <w:rPr>
          <w:rFonts w:ascii="Arial Narrow" w:hAnsi="Arial Narrow"/>
          <w:sz w:val="30"/>
          <w:szCs w:val="30"/>
        </w:rPr>
        <w:t xml:space="preserve"> Wines - 2009 Semillon</w:t>
      </w:r>
    </w:p>
    <w:p w:rsidR="00240798" w:rsidRDefault="00240798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</w:p>
    <w:p w:rsidR="00240798" w:rsidRPr="004C785A" w:rsidRDefault="00240798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</w:p>
    <w:p w:rsidR="00282F5F" w:rsidRPr="00282F5F" w:rsidRDefault="00282F5F" w:rsidP="00240798">
      <w:pPr>
        <w:widowControl w:val="0"/>
        <w:ind w:left="284"/>
        <w:jc w:val="center"/>
        <w:rPr>
          <w:rFonts w:ascii="Arial Narrow" w:hAnsi="Arial Narrow"/>
          <w:u w:val="single"/>
        </w:rPr>
      </w:pPr>
    </w:p>
    <w:p w:rsidR="00282F5F" w:rsidRPr="00282F5F" w:rsidRDefault="00282F5F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82F5F">
        <w:rPr>
          <w:rFonts w:ascii="Arial Narrow" w:hAnsi="Arial Narrow"/>
          <w:b/>
          <w:sz w:val="32"/>
          <w:szCs w:val="32"/>
          <w:u w:val="single"/>
        </w:rPr>
        <w:t>BEST RED WINE OF SHOW</w:t>
      </w:r>
    </w:p>
    <w:p w:rsidR="00282F5F" w:rsidRDefault="00282F5F" w:rsidP="00240798">
      <w:pPr>
        <w:widowControl w:val="0"/>
        <w:ind w:left="284"/>
        <w:jc w:val="center"/>
        <w:rPr>
          <w:rFonts w:ascii="Arial Narrow" w:hAnsi="Arial Narrow"/>
        </w:rPr>
      </w:pPr>
    </w:p>
    <w:p w:rsidR="00240798" w:rsidRDefault="00240798" w:rsidP="00240798">
      <w:pPr>
        <w:widowControl w:val="0"/>
        <w:ind w:left="284"/>
        <w:jc w:val="center"/>
        <w:rPr>
          <w:rFonts w:ascii="Arial Narrow" w:hAnsi="Arial Narrow"/>
          <w:b/>
          <w:sz w:val="30"/>
          <w:szCs w:val="30"/>
        </w:rPr>
      </w:pPr>
    </w:p>
    <w:p w:rsidR="00240798" w:rsidRDefault="00390FAB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  <w:r w:rsidRPr="00390FAB">
        <w:rPr>
          <w:rFonts w:ascii="Arial Narrow" w:hAnsi="Arial Narrow"/>
          <w:sz w:val="30"/>
          <w:szCs w:val="30"/>
        </w:rPr>
        <w:t>Thomas Wines - 2016 Shiraz</w:t>
      </w:r>
      <w:r w:rsidR="00BC1043">
        <w:rPr>
          <w:rFonts w:ascii="Arial Narrow" w:hAnsi="Arial Narrow"/>
          <w:sz w:val="30"/>
          <w:szCs w:val="30"/>
        </w:rPr>
        <w:t xml:space="preserve"> (TW2)</w:t>
      </w:r>
    </w:p>
    <w:p w:rsidR="00390FAB" w:rsidRDefault="00390FAB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</w:p>
    <w:p w:rsidR="00390FAB" w:rsidRPr="00390FAB" w:rsidRDefault="00390FAB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</w:p>
    <w:p w:rsidR="00282F5F" w:rsidRDefault="00282F5F" w:rsidP="00240798">
      <w:pPr>
        <w:widowControl w:val="0"/>
        <w:ind w:left="284"/>
        <w:jc w:val="center"/>
        <w:rPr>
          <w:rFonts w:ascii="Arial Narrow" w:hAnsi="Arial Narrow"/>
        </w:rPr>
      </w:pPr>
    </w:p>
    <w:p w:rsidR="00282F5F" w:rsidRDefault="00282F5F" w:rsidP="00240798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82F5F">
        <w:rPr>
          <w:rFonts w:ascii="Arial Narrow" w:hAnsi="Arial Narrow"/>
          <w:b/>
          <w:sz w:val="32"/>
          <w:szCs w:val="32"/>
          <w:u w:val="single"/>
        </w:rPr>
        <w:t>KARL STOCKHAUSEN TROPHY</w:t>
      </w:r>
    </w:p>
    <w:p w:rsidR="00871C4D" w:rsidRDefault="00871C4D" w:rsidP="00871C4D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871C4D" w:rsidRPr="00390FAB" w:rsidRDefault="00390FAB" w:rsidP="00871C4D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  <w:proofErr w:type="spellStart"/>
      <w:r w:rsidRPr="00390FAB">
        <w:rPr>
          <w:rFonts w:ascii="Arial Narrow" w:hAnsi="Arial Narrow"/>
          <w:sz w:val="30"/>
          <w:szCs w:val="30"/>
        </w:rPr>
        <w:t>RidgeView</w:t>
      </w:r>
      <w:proofErr w:type="spellEnd"/>
      <w:r w:rsidRPr="00390FAB">
        <w:rPr>
          <w:rFonts w:ascii="Arial Narrow" w:hAnsi="Arial Narrow"/>
          <w:sz w:val="30"/>
          <w:szCs w:val="30"/>
        </w:rPr>
        <w:t xml:space="preserve"> Wines - 2014 Chardonnay</w:t>
      </w:r>
    </w:p>
    <w:p w:rsidR="00390FAB" w:rsidRDefault="00390FAB" w:rsidP="00871C4D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390FAB" w:rsidRDefault="00390FAB" w:rsidP="00871C4D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390FAB" w:rsidRDefault="00390FAB" w:rsidP="00871C4D">
      <w:pPr>
        <w:widowControl w:val="0"/>
        <w:ind w:left="284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871C4D" w:rsidRPr="00282F5F" w:rsidRDefault="00871C4D" w:rsidP="00871C4D">
      <w:pPr>
        <w:widowControl w:val="0"/>
        <w:ind w:left="284"/>
        <w:jc w:val="center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DR RAY HEALEY</w:t>
      </w:r>
      <w:r w:rsidRPr="00282F5F">
        <w:rPr>
          <w:rFonts w:ascii="Arial Narrow" w:hAnsi="Arial Narrow"/>
          <w:b/>
          <w:sz w:val="32"/>
          <w:szCs w:val="32"/>
          <w:u w:val="single"/>
        </w:rPr>
        <w:t xml:space="preserve"> TROPHY</w:t>
      </w:r>
    </w:p>
    <w:p w:rsidR="00871C4D" w:rsidRDefault="00871C4D" w:rsidP="00871C4D">
      <w:pPr>
        <w:widowControl w:val="0"/>
        <w:ind w:left="284"/>
        <w:jc w:val="center"/>
        <w:rPr>
          <w:rFonts w:ascii="Arial Narrow" w:hAnsi="Arial Narrow"/>
        </w:rPr>
      </w:pPr>
    </w:p>
    <w:p w:rsidR="00871C4D" w:rsidRPr="00390FAB" w:rsidRDefault="00390FAB" w:rsidP="00240798">
      <w:pPr>
        <w:widowControl w:val="0"/>
        <w:ind w:left="284"/>
        <w:jc w:val="center"/>
        <w:rPr>
          <w:rFonts w:ascii="Arial Narrow" w:hAnsi="Arial Narrow"/>
          <w:sz w:val="30"/>
          <w:szCs w:val="30"/>
        </w:rPr>
      </w:pPr>
      <w:r w:rsidRPr="00390FAB">
        <w:rPr>
          <w:rFonts w:ascii="Arial Narrow" w:hAnsi="Arial Narrow"/>
          <w:sz w:val="30"/>
          <w:szCs w:val="30"/>
        </w:rPr>
        <w:t>David Hook - 2014 Shiraz</w:t>
      </w:r>
      <w:r w:rsidR="00BC1043">
        <w:rPr>
          <w:rFonts w:ascii="Arial Narrow" w:hAnsi="Arial Narrow"/>
          <w:sz w:val="30"/>
          <w:szCs w:val="30"/>
        </w:rPr>
        <w:t xml:space="preserve"> (DH2)</w:t>
      </w:r>
    </w:p>
    <w:sectPr w:rsidR="00871C4D" w:rsidRPr="0039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57"/>
    <w:rsid w:val="00006CFF"/>
    <w:rsid w:val="00042F51"/>
    <w:rsid w:val="00090CE1"/>
    <w:rsid w:val="0013549B"/>
    <w:rsid w:val="00220872"/>
    <w:rsid w:val="00240798"/>
    <w:rsid w:val="0024187C"/>
    <w:rsid w:val="00282F5F"/>
    <w:rsid w:val="00285624"/>
    <w:rsid w:val="002E1609"/>
    <w:rsid w:val="0033002B"/>
    <w:rsid w:val="00390FAB"/>
    <w:rsid w:val="00397497"/>
    <w:rsid w:val="003B6177"/>
    <w:rsid w:val="00405FEF"/>
    <w:rsid w:val="004B4ED4"/>
    <w:rsid w:val="004C691B"/>
    <w:rsid w:val="004C785A"/>
    <w:rsid w:val="004D3391"/>
    <w:rsid w:val="004F515A"/>
    <w:rsid w:val="004F6D14"/>
    <w:rsid w:val="00500ABE"/>
    <w:rsid w:val="005343C6"/>
    <w:rsid w:val="00562AC7"/>
    <w:rsid w:val="0056543B"/>
    <w:rsid w:val="006628B4"/>
    <w:rsid w:val="00671BE9"/>
    <w:rsid w:val="006A3C9C"/>
    <w:rsid w:val="007C6040"/>
    <w:rsid w:val="00871C4D"/>
    <w:rsid w:val="008B6FDB"/>
    <w:rsid w:val="008F6E7D"/>
    <w:rsid w:val="0096513E"/>
    <w:rsid w:val="00AD689E"/>
    <w:rsid w:val="00B24F75"/>
    <w:rsid w:val="00BC1043"/>
    <w:rsid w:val="00BE2AF1"/>
    <w:rsid w:val="00C56D89"/>
    <w:rsid w:val="00C6429B"/>
    <w:rsid w:val="00CB6A57"/>
    <w:rsid w:val="00CC28F5"/>
    <w:rsid w:val="00D47D74"/>
    <w:rsid w:val="00D65979"/>
    <w:rsid w:val="00DE10AF"/>
    <w:rsid w:val="00E33C13"/>
    <w:rsid w:val="00E56E26"/>
    <w:rsid w:val="00E577D1"/>
    <w:rsid w:val="00EE4987"/>
    <w:rsid w:val="00F735DC"/>
    <w:rsid w:val="00F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E9109-22B4-4270-B271-D7941F4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F"/>
    <w:rPr>
      <w:rFonts w:ascii="Tahoma" w:eastAsia="Times New Roman" w:hAnsi="Tahoma" w:cs="Tahoma"/>
      <w:color w:val="000000"/>
      <w:kern w:val="30"/>
      <w:sz w:val="16"/>
      <w:szCs w:val="1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Helen</cp:lastModifiedBy>
  <cp:revision>13</cp:revision>
  <cp:lastPrinted>2017-09-14T02:22:00Z</cp:lastPrinted>
  <dcterms:created xsi:type="dcterms:W3CDTF">2017-09-12T01:47:00Z</dcterms:created>
  <dcterms:modified xsi:type="dcterms:W3CDTF">2017-09-14T03:07:00Z</dcterms:modified>
</cp:coreProperties>
</file>